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D438" w14:textId="77777777" w:rsidR="00807AD8" w:rsidRPr="00807AD8" w:rsidRDefault="00807AD8" w:rsidP="00807AD8">
      <w:pPr>
        <w:pStyle w:val="ae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7AD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ผลการเปิดโอกาสให้มีส่วนร่วมในการดำเนินงาน ปีงบประมาณ พ.ศ. </w:t>
      </w:r>
      <w:r w:rsidRPr="00807AD8">
        <w:rPr>
          <w:rFonts w:ascii="TH SarabunIT๙" w:hAnsi="TH SarabunIT๙" w:cs="TH SarabunIT๙"/>
          <w:b/>
          <w:bCs/>
          <w:sz w:val="36"/>
          <w:szCs w:val="36"/>
        </w:rPr>
        <w:t>2569</w:t>
      </w:r>
    </w:p>
    <w:p w14:paraId="13DF2C75" w14:textId="47ACA4D7" w:rsidR="00807AD8" w:rsidRPr="00807AD8" w:rsidRDefault="00807AD8" w:rsidP="00807AD8">
      <w:pPr>
        <w:pStyle w:val="ae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 xml:space="preserve">สกร.ระดับอำเภอหาดสำราญ ให้ความสำคัญกับการเปิดโอกาสให้ผู้เรียน ประชาชน ผู้รับบริการ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07AD8">
        <w:rPr>
          <w:rFonts w:ascii="TH SarabunIT๙" w:hAnsi="TH SarabunIT๙" w:cs="TH SarabunIT๙"/>
          <w:sz w:val="32"/>
          <w:szCs w:val="32"/>
          <w:cs/>
        </w:rPr>
        <w:t>ภาคีเครือข่าย และผู้มีส่วนได้ส่วนเสีย เข้ามามีส่วนร่วมในการดำเนินงานของหน่วยงาน เพื่อส่งเสริมการบริหารงานที่มีความโปร่งใส ตรวจสอบได้ และตอบสนองต่อความต้องการของประชาชน โดยเปิดโอกาสให้มีส่วนร่วมในกระบวนการ</w:t>
      </w:r>
      <w:r w:rsidRPr="00807AD8">
        <w:rPr>
          <w:rFonts w:ascii="TH SarabunIT๙" w:hAnsi="TH SarabunIT๙" w:cs="TH SarabunIT๙"/>
          <w:sz w:val="32"/>
          <w:szCs w:val="32"/>
        </w:rPr>
        <w:t xml:space="preserve"> </w:t>
      </w:r>
      <w:r w:rsidRPr="00807AD8">
        <w:rPr>
          <w:rFonts w:ascii="TH SarabunIT๙" w:hAnsi="TH SarabunIT๙" w:cs="TH SarabunIT๙"/>
          <w:sz w:val="32"/>
          <w:szCs w:val="32"/>
          <w:cs/>
        </w:rPr>
        <w:t>ร่วมคิด ร่วมวางแผน ร่วมดำเนินงาน ร่วมแสดงความคิดเห็น และร่วมติดตามประเมินผล</w:t>
      </w:r>
      <w:r w:rsidRPr="00807AD8">
        <w:rPr>
          <w:rFonts w:ascii="TH SarabunIT๙" w:hAnsi="TH SarabunIT๙" w:cs="TH SarabunIT๙"/>
          <w:sz w:val="32"/>
          <w:szCs w:val="32"/>
        </w:rPr>
        <w:t xml:space="preserve"> </w:t>
      </w:r>
      <w:r w:rsidRPr="00807AD8">
        <w:rPr>
          <w:rFonts w:ascii="TH SarabunIT๙" w:hAnsi="TH SarabunIT๙" w:cs="TH SarabunIT๙"/>
          <w:sz w:val="32"/>
          <w:szCs w:val="32"/>
          <w:cs/>
        </w:rPr>
        <w:t>ตามภารกิจของหน่วยงาน</w:t>
      </w:r>
    </w:p>
    <w:p w14:paraId="73B93C40" w14:textId="77777777" w:rsidR="00807AD8" w:rsidRPr="00807AD8" w:rsidRDefault="00807AD8" w:rsidP="00807AD8">
      <w:pPr>
        <w:pStyle w:val="ae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</w:t>
      </w:r>
      <w:r w:rsidRPr="00807AD8">
        <w:rPr>
          <w:rFonts w:ascii="TH SarabunIT๙" w:hAnsi="TH SarabunIT๙" w:cs="TH SarabunIT๙"/>
          <w:sz w:val="32"/>
          <w:szCs w:val="32"/>
        </w:rPr>
        <w:t xml:space="preserve">2569 </w:t>
      </w:r>
      <w:r w:rsidRPr="00807AD8">
        <w:rPr>
          <w:rFonts w:ascii="TH SarabunIT๙" w:hAnsi="TH SarabunIT๙" w:cs="TH SarabunIT๙"/>
          <w:sz w:val="32"/>
          <w:szCs w:val="32"/>
          <w:cs/>
        </w:rPr>
        <w:t>สกร.ระดับอำเภอหาดสำราญ ได้ดำเนินการเปิดโอกาสให้ผู้มีส่วนได้ส่วนเสียและภาคีเครือข่ายมีส่วนร่วมในกิจกรรมและโครงการต่าง ๆ โดยมีการประชุม/ปรึกษาหารือ การรับฟังความคิดเห็น การสำรวจความต้องการของผู้เรียนและประชาชน การประสานความร่วมมือกับหน่วยงานภาคีเครือข่าย ตลอดจนการนำข้อเสนอแนะมาประกอบการวางแผนและปรับปรุงการดำเนินงานให้เหมาะสมกับบริบทของพื้นที่</w:t>
      </w:r>
    </w:p>
    <w:p w14:paraId="1A0D0E91" w14:textId="77777777" w:rsidR="00807AD8" w:rsidRDefault="00807AD8"/>
    <w:p w14:paraId="7E2889F8" w14:textId="0B92CE9D" w:rsidR="009F648E" w:rsidRP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>รูปแบบการมีส่วนร่วม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6"/>
        <w:gridCol w:w="6464"/>
      </w:tblGrid>
      <w:tr w:rsidR="00807AD8" w:rsidRPr="00807AD8" w14:paraId="205C83FF" w14:textId="77777777" w:rsidTr="00807AD8">
        <w:tc>
          <w:tcPr>
            <w:tcW w:w="2943" w:type="dxa"/>
          </w:tcPr>
          <w:p w14:paraId="3B8279C7" w14:textId="209147C7" w:rsidR="00807AD8" w:rsidRPr="00807AD8" w:rsidRDefault="00807AD8" w:rsidP="00807AD8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633" w:type="dxa"/>
          </w:tcPr>
          <w:p w14:paraId="1786905A" w14:textId="465BA335" w:rsidR="00807AD8" w:rsidRPr="00807AD8" w:rsidRDefault="00807AD8" w:rsidP="00807AD8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07AD8" w:rsidRPr="00807AD8" w14:paraId="7F714790" w14:textId="77777777" w:rsidTr="00807AD8">
        <w:tc>
          <w:tcPr>
            <w:tcW w:w="2943" w:type="dxa"/>
          </w:tcPr>
          <w:p w14:paraId="29B6FB45" w14:textId="47BCB46E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การร่วมวางแผน</w:t>
            </w:r>
          </w:p>
        </w:tc>
        <w:tc>
          <w:tcPr>
            <w:tcW w:w="6633" w:type="dxa"/>
          </w:tcPr>
          <w:p w14:paraId="6BD25770" w14:textId="19427F5F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เปิดโอกาสให้ผู้เรียน ประชาชน และภาคีเครือข่ายเสนอความคิดเห็นและความต้องการ เพื่อนำมาใช้ประกอบการจัดทำแผนงาน โครงการ และกิจกรรม</w:t>
            </w:r>
          </w:p>
        </w:tc>
      </w:tr>
      <w:tr w:rsidR="00807AD8" w:rsidRPr="00807AD8" w14:paraId="62813558" w14:textId="77777777" w:rsidTr="00807AD8">
        <w:tc>
          <w:tcPr>
            <w:tcW w:w="2943" w:type="dxa"/>
          </w:tcPr>
          <w:p w14:paraId="3C7C0A87" w14:textId="4C5415BA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การร่วมดำเนินงาน</w:t>
            </w:r>
          </w:p>
        </w:tc>
        <w:tc>
          <w:tcPr>
            <w:tcW w:w="6633" w:type="dxa"/>
          </w:tcPr>
          <w:p w14:paraId="7DAC9FF3" w14:textId="12BBFF96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ประสานความร่วมมือกับผู้นำชุมชน หน่วยงานภาครัฐ องค์กรปกครองส่วนท้องถิ่น และภาคีเครือข่ายในการจัดกิจกรรมส่งเสริมการเรียนรู้และพัฒนาทักษะ</w:t>
            </w:r>
          </w:p>
        </w:tc>
      </w:tr>
      <w:tr w:rsidR="00807AD8" w:rsidRPr="00807AD8" w14:paraId="7BDAF205" w14:textId="77777777" w:rsidTr="00807AD8">
        <w:tc>
          <w:tcPr>
            <w:tcW w:w="2943" w:type="dxa"/>
          </w:tcPr>
          <w:p w14:paraId="08F66553" w14:textId="427339A0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การร่วมแสดงความคิดเห็น</w:t>
            </w:r>
          </w:p>
        </w:tc>
        <w:tc>
          <w:tcPr>
            <w:tcW w:w="6633" w:type="dxa"/>
          </w:tcPr>
          <w:p w14:paraId="6F99D706" w14:textId="67C05E57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เปิดช่องทางให้ผู้เรียนและประชาชนแสดงความคิดเห็น ข้อเสนอแนะ และความต้องการเกี่ยวกับการให้บริการและการจัดกิจกรรมของหน่วยงาน</w:t>
            </w:r>
          </w:p>
        </w:tc>
      </w:tr>
      <w:tr w:rsidR="00807AD8" w:rsidRPr="00807AD8" w14:paraId="7E994C43" w14:textId="77777777" w:rsidTr="00807AD8">
        <w:tc>
          <w:tcPr>
            <w:tcW w:w="2943" w:type="dxa"/>
          </w:tcPr>
          <w:p w14:paraId="0A004736" w14:textId="77777777" w:rsid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การร่วมติดตาม</w:t>
            </w:r>
          </w:p>
          <w:p w14:paraId="7108109C" w14:textId="4ECF83CE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6633" w:type="dxa"/>
          </w:tcPr>
          <w:p w14:paraId="5D722243" w14:textId="2B65C76B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มีการติดตามผลการดำเนินงาน ประเมินความพึงพอใจ และรวบรวมข้อเสนอแนะของผู้เข้าร่วมกิจกรรม เพื่อนำไปใช้ในการปรับปรุงการดำเนินงาน</w:t>
            </w:r>
          </w:p>
        </w:tc>
      </w:tr>
      <w:tr w:rsidR="00807AD8" w:rsidRPr="00807AD8" w14:paraId="23BB8B8D" w14:textId="77777777" w:rsidTr="00807AD8">
        <w:tc>
          <w:tcPr>
            <w:tcW w:w="2943" w:type="dxa"/>
          </w:tcPr>
          <w:p w14:paraId="15FA2ECA" w14:textId="5F2EF4E2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การนำผลไปพัฒนา</w:t>
            </w:r>
          </w:p>
        </w:tc>
        <w:tc>
          <w:tcPr>
            <w:tcW w:w="6633" w:type="dxa"/>
          </w:tcPr>
          <w:p w14:paraId="39E1BA79" w14:textId="53FF4B0D" w:rsidR="00807AD8" w:rsidRPr="00807AD8" w:rsidRDefault="00807AD8" w:rsidP="00807AD8">
            <w:pPr>
              <w:pStyle w:val="ae"/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AD8">
              <w:rPr>
                <w:rFonts w:ascii="TH SarabunIT๙" w:hAnsi="TH SarabunIT๙" w:cs="TH SarabunIT๙"/>
                <w:sz w:val="32"/>
                <w:szCs w:val="32"/>
                <w:cs/>
              </w:rPr>
              <w:t>นำความคิดเห็นและข้อเสนอแนะที่ได้รับมาวิเคราะห์และใช้เป็นข้อมูลประกอบการปรับปรุงแผนงาน รูปแบบกิจกรรม และการให้บริการให้มีประสิทธิภาพมากยิ่งขึ้น</w:t>
            </w:r>
          </w:p>
        </w:tc>
      </w:tr>
    </w:tbl>
    <w:p w14:paraId="5273F133" w14:textId="77777777" w:rsidR="00807AD8" w:rsidRP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9B7FEA7" w14:textId="77777777" w:rsid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B9FCE5" w14:textId="77777777" w:rsid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073B2F" w14:textId="77777777" w:rsid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EACB5A7" w14:textId="77777777" w:rsid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2C2C6A" w14:textId="0C763A71" w:rsid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07AD8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ผลที่เกิดขึ้นจากการเปิดโอกาสให้มีส่วนร่วม</w:t>
      </w:r>
    </w:p>
    <w:p w14:paraId="1692118F" w14:textId="4AF13904" w:rsidR="00807AD8" w:rsidRPr="00807AD8" w:rsidRDefault="00807AD8" w:rsidP="00807AD8">
      <w:pPr>
        <w:pStyle w:val="ae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>จากการเปิดโอกาสให้ผู้เรียน ประชาชน ผู้รับบริการ และภาคีเครือข่ายเข้ามามีส่วนร่วมในการดำเนินงานของ สกร.ระดับอำเภอหาดสำราญ ส่งผลให้หน่วยงานได้รับทราบความต้องการ ปัญหา และข้อเสนอแนะ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07AD8">
        <w:rPr>
          <w:rFonts w:ascii="TH SarabunIT๙" w:hAnsi="TH SarabunIT๙" w:cs="TH SarabunIT๙"/>
          <w:sz w:val="32"/>
          <w:szCs w:val="32"/>
          <w:cs/>
        </w:rPr>
        <w:t>ของผู้เรียนและประชาชนในพื้นที่อย่างเป็นระบบ สามารถนำข้อมูลดังกล่าวมาใช้ประกอบการวางแผนและกำหนดแนวทางการดำเนินงานให้สอดคล้องกับบริบท สภาพปัญหา และความต้องการของชุมชนได้อย่างเหมาะสม ส่งผลให้การจัดกิจกรรมและโครงการมีความสอดคล้องกับความต้องการของผู้รับบริการและเกิดประโยชน์ต่อประชาชนในพื้นที่มากยิ่งขึ้น</w:t>
      </w:r>
    </w:p>
    <w:p w14:paraId="7CB85A8F" w14:textId="77777777" w:rsidR="00807AD8" w:rsidRPr="00807AD8" w:rsidRDefault="00807AD8" w:rsidP="00807AD8">
      <w:pPr>
        <w:pStyle w:val="ae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>นอกจากนี้ การเปิดโอกาสให้มีส่วนร่วมยังส่งเสริมให้เกิดความร่วมมือระหว่าง สกร.ระดับอำเภอหาดสำราญ ผู้เรียน ประชาชน และภาคีเครือข่าย ในการร่วมขับเคลื่อนภารกิจด้านการเรียนรู้และการพัฒนาชุมชน โดยผู้มีส่วนได้ส่วนเสียมีช่องทางในการแสดงความคิดเห็น เสนอแนะแนวทาง และสะท้อนผลการดำเนินงานของหน่วยงาน ซึ่งช่วยให้หน่วยงานสามารถรับฟังความคิดเห็นจากผู้เกี่ยวข้องได้อย่างรอบด้าน และนำข้อมูลที่ได้รับมาใช้ในการปรับปรุงและพัฒนาคุณภาพการให้บริการ ตลอดจนพัฒนารูปแบบการจัดกิจกรรมให้มีประสิทธิภาพและตอบสนองต่อความต้องการของประชาชนอย่างต่อเนื่อง</w:t>
      </w:r>
    </w:p>
    <w:p w14:paraId="47772852" w14:textId="77777777" w:rsidR="00807AD8" w:rsidRPr="00807AD8" w:rsidRDefault="00807AD8" w:rsidP="00807AD8">
      <w:pPr>
        <w:pStyle w:val="ae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7AD8">
        <w:rPr>
          <w:rFonts w:ascii="TH SarabunIT๙" w:hAnsi="TH SarabunIT๙" w:cs="TH SarabunIT๙"/>
          <w:sz w:val="32"/>
          <w:szCs w:val="32"/>
          <w:cs/>
        </w:rPr>
        <w:t>ทั้งนี้ การดำเนินงานดังกล่าวเป็นการส่งเสริมการบริหารจัดการของ สกร.ระดับอำเภอหาดสำราญ ให้เป็นไปตามหลักธรรมา</w:t>
      </w:r>
      <w:proofErr w:type="spellStart"/>
      <w:r w:rsidRPr="00807AD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07AD8">
        <w:rPr>
          <w:rFonts w:ascii="TH SarabunIT๙" w:hAnsi="TH SarabunIT๙" w:cs="TH SarabunIT๙"/>
          <w:sz w:val="32"/>
          <w:szCs w:val="32"/>
          <w:cs/>
        </w:rPr>
        <w:t>บาล โดยให้ความสำคัญกับความโปร่งใส การเปิดเผยข้อมูล การมีส่วนร่วมของผู้มีส่วนได้ส่วนเสีย และความรับผิดชอบต่อผู้รับบริการ อันนำไปสู่การสร้างความเชื่อมั่นต่อการดำเนินงานของหน่วยงาน และการพัฒนาคุณภาพการให้บริการด้านการเรียนรู้ให้มีประสิทธิภาพ โปร่งใส และสอดคล้องกับบริบทของพื้นที่อย่างยั่งยืน</w:t>
      </w:r>
    </w:p>
    <w:p w14:paraId="468F2A3B" w14:textId="77777777" w:rsidR="00807AD8" w:rsidRP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C621335" w14:textId="111914CD" w:rsidR="00807AD8" w:rsidRP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49A4F36C" w14:textId="77777777" w:rsidR="00807AD8" w:rsidRPr="00807AD8" w:rsidRDefault="00807AD8" w:rsidP="00807AD8">
      <w:pPr>
        <w:pStyle w:val="ae"/>
        <w:spacing w:line="276" w:lineRule="auto"/>
        <w:rPr>
          <w:rFonts w:ascii="TH SarabunIT๙" w:hAnsi="TH SarabunIT๙" w:cs="TH SarabunIT๙"/>
          <w:sz w:val="32"/>
          <w:szCs w:val="32"/>
        </w:rPr>
      </w:pPr>
    </w:p>
    <w:sectPr w:rsidR="00807AD8" w:rsidRPr="00807AD8" w:rsidSect="00C04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54A65"/>
    <w:multiLevelType w:val="multilevel"/>
    <w:tmpl w:val="8C3EA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70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D8"/>
    <w:rsid w:val="00657E02"/>
    <w:rsid w:val="00807AD8"/>
    <w:rsid w:val="009645AA"/>
    <w:rsid w:val="009F648E"/>
    <w:rsid w:val="00B114E3"/>
    <w:rsid w:val="00C04C3E"/>
    <w:rsid w:val="00D4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3B58"/>
  <w15:chartTrackingRefBased/>
  <w15:docId w15:val="{2BCF483B-A998-4E60-B4DF-FFA2D5D6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7A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AD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AD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A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07AD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07AD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07AD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07A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07AD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07A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07AD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07A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07A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7AD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07A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07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07A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07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07A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7A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7A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7A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07A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07AD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07AD8"/>
    <w:pPr>
      <w:spacing w:after="0" w:line="240" w:lineRule="auto"/>
    </w:pPr>
  </w:style>
  <w:style w:type="table" w:styleId="af">
    <w:name w:val="Table Grid"/>
    <w:basedOn w:val="a1"/>
    <w:uiPriority w:val="39"/>
    <w:rsid w:val="0080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thanatphon buatchum</dc:creator>
  <cp:keywords/>
  <dc:description/>
  <cp:lastModifiedBy>USER</cp:lastModifiedBy>
  <cp:revision>2</cp:revision>
  <dcterms:created xsi:type="dcterms:W3CDTF">2026-09-24T10:00:00Z</dcterms:created>
  <dcterms:modified xsi:type="dcterms:W3CDTF">2026-09-24T10:00:00Z</dcterms:modified>
</cp:coreProperties>
</file>